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4DB" w14:textId="77777777" w:rsidR="004C3C19" w:rsidRDefault="00EE02C3" w:rsidP="00EE02C3">
      <w:pPr>
        <w:pStyle w:val="2"/>
        <w:keepNext w:val="0"/>
        <w:widowControl w:val="0"/>
        <w:snapToGrid w:val="0"/>
        <w:jc w:val="center"/>
        <w:rPr>
          <w:b/>
          <w:sz w:val="36"/>
          <w:szCs w:val="36"/>
          <w:lang w:eastAsia="ja-JP"/>
        </w:rPr>
      </w:pPr>
      <w:r w:rsidRPr="00660F09">
        <w:rPr>
          <w:b/>
          <w:sz w:val="36"/>
          <w:szCs w:val="36"/>
          <w:lang w:eastAsia="ja-JP"/>
        </w:rPr>
        <w:t>Annals of Vascular Disease</w:t>
      </w:r>
      <w:r>
        <w:rPr>
          <w:rFonts w:hint="eastAsia"/>
          <w:b/>
          <w:sz w:val="36"/>
          <w:szCs w:val="36"/>
          <w:lang w:eastAsia="ja-JP"/>
        </w:rPr>
        <w:t>s</w:t>
      </w:r>
    </w:p>
    <w:p w14:paraId="6E53C0A2" w14:textId="77777777" w:rsidR="00EE02C3" w:rsidRDefault="00EE02C3" w:rsidP="00EE02C3">
      <w:pPr>
        <w:pStyle w:val="2"/>
        <w:keepNext w:val="0"/>
        <w:widowControl w:val="0"/>
        <w:snapToGrid w:val="0"/>
        <w:jc w:val="center"/>
        <w:rPr>
          <w:b/>
          <w:lang w:eastAsia="ja-JP"/>
        </w:rPr>
      </w:pPr>
      <w:r w:rsidRPr="00660F09">
        <w:rPr>
          <w:b/>
          <w:lang w:eastAsia="ja-JP"/>
        </w:rPr>
        <w:t>Conflict of Interest Disclosure Statement</w:t>
      </w:r>
    </w:p>
    <w:p w14:paraId="1E120735" w14:textId="77777777" w:rsidR="00155402" w:rsidRPr="00155402" w:rsidRDefault="00E349B5" w:rsidP="00155402">
      <w:pPr>
        <w:pStyle w:val="2"/>
        <w:keepNext w:val="0"/>
        <w:widowControl w:val="0"/>
        <w:snapToGrid w:val="0"/>
        <w:rPr>
          <w:sz w:val="16"/>
          <w:szCs w:val="16"/>
          <w:lang w:eastAsia="ja-JP"/>
        </w:rPr>
      </w:pPr>
      <w:r>
        <w:rPr>
          <w:rFonts w:hint="eastAsia"/>
          <w:sz w:val="16"/>
          <w:szCs w:val="16"/>
          <w:lang w:eastAsia="ja-JP"/>
        </w:rPr>
        <w:t>*Complete the blue parts.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8798"/>
      </w:tblGrid>
      <w:tr w:rsidR="00C00C51" w14:paraId="6F73592B" w14:textId="77777777" w:rsidTr="004C3C19">
        <w:trPr>
          <w:trHeight w:val="340"/>
        </w:trPr>
        <w:tc>
          <w:tcPr>
            <w:tcW w:w="1560" w:type="dxa"/>
            <w:vAlign w:val="center"/>
          </w:tcPr>
          <w:p w14:paraId="34AB3593" w14:textId="2B2CAF1E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  <w:r w:rsidRPr="0019749B">
              <w:rPr>
                <w:sz w:val="20"/>
                <w:lang w:eastAsia="ja-JP"/>
              </w:rPr>
              <w:t>Name</w:t>
            </w:r>
            <w:r w:rsidR="00B823B2">
              <w:rPr>
                <w:rFonts w:hint="eastAsia"/>
                <w:sz w:val="20"/>
                <w:lang w:eastAsia="ja-JP"/>
              </w:rPr>
              <w:t xml:space="preserve"> </w:t>
            </w:r>
            <w:r w:rsidR="00B823B2" w:rsidRPr="00B823B2">
              <w:rPr>
                <w:rFonts w:ascii="Calibri" w:hAnsi="Calibri" w:cs="Calibri"/>
                <w:color w:val="FF0000"/>
                <w:sz w:val="22"/>
              </w:rPr>
              <w:t>†</w:t>
            </w:r>
          </w:p>
        </w:tc>
        <w:tc>
          <w:tcPr>
            <w:tcW w:w="8996" w:type="dxa"/>
            <w:shd w:val="clear" w:color="auto" w:fill="DAEEF3" w:themeFill="accent5" w:themeFillTint="33"/>
            <w:vAlign w:val="center"/>
          </w:tcPr>
          <w:p w14:paraId="27332085" w14:textId="77777777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</w:p>
        </w:tc>
      </w:tr>
      <w:tr w:rsidR="00C00C51" w14:paraId="522C9B92" w14:textId="77777777" w:rsidTr="004C3C19">
        <w:trPr>
          <w:trHeight w:val="340"/>
        </w:trPr>
        <w:tc>
          <w:tcPr>
            <w:tcW w:w="1560" w:type="dxa"/>
            <w:vAlign w:val="center"/>
          </w:tcPr>
          <w:p w14:paraId="3730B212" w14:textId="77777777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  <w:r w:rsidRPr="0019749B">
              <w:rPr>
                <w:rFonts w:hint="eastAsia"/>
                <w:sz w:val="20"/>
                <w:lang w:eastAsia="ja-JP"/>
              </w:rPr>
              <w:t>Manuscript Title</w:t>
            </w:r>
          </w:p>
        </w:tc>
        <w:tc>
          <w:tcPr>
            <w:tcW w:w="8996" w:type="dxa"/>
            <w:shd w:val="clear" w:color="auto" w:fill="DAEEF3" w:themeFill="accent5" w:themeFillTint="33"/>
            <w:vAlign w:val="center"/>
          </w:tcPr>
          <w:p w14:paraId="622C224C" w14:textId="77777777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</w:p>
        </w:tc>
      </w:tr>
      <w:tr w:rsidR="00C00C51" w14:paraId="348C4400" w14:textId="77777777" w:rsidTr="004C3C19">
        <w:trPr>
          <w:trHeight w:val="340"/>
        </w:trPr>
        <w:tc>
          <w:tcPr>
            <w:tcW w:w="1560" w:type="dxa"/>
            <w:vAlign w:val="center"/>
          </w:tcPr>
          <w:p w14:paraId="14590157" w14:textId="77777777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  <w:r w:rsidRPr="0019749B">
              <w:rPr>
                <w:rFonts w:hint="eastAsia"/>
                <w:sz w:val="20"/>
                <w:lang w:eastAsia="ja-JP"/>
              </w:rPr>
              <w:t>Date</w:t>
            </w:r>
          </w:p>
        </w:tc>
        <w:tc>
          <w:tcPr>
            <w:tcW w:w="8996" w:type="dxa"/>
            <w:shd w:val="clear" w:color="auto" w:fill="DAEEF3" w:themeFill="accent5" w:themeFillTint="33"/>
            <w:vAlign w:val="center"/>
          </w:tcPr>
          <w:p w14:paraId="35951D27" w14:textId="77777777" w:rsidR="00C00C51" w:rsidRPr="0019749B" w:rsidRDefault="00C00C51" w:rsidP="00C00C51">
            <w:pPr>
              <w:pStyle w:val="2"/>
              <w:keepNext w:val="0"/>
              <w:widowControl w:val="0"/>
              <w:snapToGrid w:val="0"/>
              <w:jc w:val="both"/>
              <w:rPr>
                <w:sz w:val="20"/>
                <w:lang w:eastAsia="ja-JP"/>
              </w:rPr>
            </w:pPr>
          </w:p>
        </w:tc>
      </w:tr>
    </w:tbl>
    <w:p w14:paraId="4EA11D97" w14:textId="6C46CD9D" w:rsidR="00B823B2" w:rsidRPr="00B823B2" w:rsidRDefault="00B823B2" w:rsidP="00B823B2">
      <w:pPr>
        <w:rPr>
          <w:rFonts w:ascii="Calibri" w:eastAsia="ＭＳ 明朝" w:hAnsi="Calibri" w:cs="Calibri" w:hint="eastAsia"/>
          <w:snapToGrid w:val="0"/>
          <w:color w:val="FF0000"/>
          <w:kern w:val="0"/>
          <w:sz w:val="22"/>
          <w:szCs w:val="20"/>
        </w:rPr>
      </w:pPr>
      <w:r w:rsidRPr="00B823B2">
        <w:rPr>
          <w:rFonts w:ascii="Calibri" w:eastAsia="ＭＳ 明朝" w:hAnsi="Calibri" w:cs="Calibri"/>
          <w:snapToGrid w:val="0"/>
          <w:color w:val="FF0000"/>
          <w:kern w:val="0"/>
          <w:sz w:val="22"/>
          <w:szCs w:val="20"/>
        </w:rPr>
        <w:t>† Please enter the names of all authors in this field.</w:t>
      </w:r>
    </w:p>
    <w:p w14:paraId="60FEFE52" w14:textId="77777777" w:rsidR="00EE02C3" w:rsidRDefault="00AF2315" w:rsidP="004C3C19">
      <w:pPr>
        <w:snapToGrid w:val="0"/>
        <w:spacing w:afterLines="50" w:after="180"/>
        <w:rPr>
          <w:rFonts w:ascii="Times New Roman" w:eastAsia="ＭＳ Ｐゴシック" w:hAnsi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●</w:t>
      </w:r>
      <w:r w:rsidR="00EE02C3" w:rsidRPr="00177C64">
        <w:rPr>
          <w:rFonts w:ascii="Times New Roman" w:hAnsi="Times New Roman" w:hint="eastAsia"/>
          <w:sz w:val="22"/>
        </w:rPr>
        <w:t xml:space="preserve"> </w:t>
      </w:r>
      <w:r w:rsidR="00155402">
        <w:rPr>
          <w:rFonts w:ascii="Times New Roman" w:hAnsi="Times New Roman"/>
          <w:sz w:val="22"/>
        </w:rPr>
        <w:t>To submit</w:t>
      </w:r>
      <w:r w:rsidR="00EE02C3" w:rsidRPr="00177C64">
        <w:rPr>
          <w:rFonts w:ascii="Times New Roman" w:hAnsi="Times New Roman"/>
          <w:sz w:val="22"/>
        </w:rPr>
        <w:t xml:space="preserve"> a manuscript to </w:t>
      </w:r>
      <w:r w:rsidR="00EE02C3" w:rsidRPr="00660F09">
        <w:rPr>
          <w:rFonts w:ascii="Times New Roman" w:hAnsi="Times New Roman"/>
          <w:i/>
          <w:sz w:val="22"/>
        </w:rPr>
        <w:t>Annals of Vascular Disease</w:t>
      </w:r>
      <w:r w:rsidR="00EE02C3">
        <w:rPr>
          <w:rFonts w:ascii="Times New Roman" w:hAnsi="Times New Roman" w:hint="eastAsia"/>
          <w:i/>
          <w:sz w:val="22"/>
        </w:rPr>
        <w:t xml:space="preserve">s, </w:t>
      </w:r>
      <w:r w:rsidR="00EE02C3" w:rsidRPr="00177C64">
        <w:rPr>
          <w:rFonts w:ascii="Times New Roman" w:hAnsi="Times New Roman"/>
          <w:sz w:val="22"/>
        </w:rPr>
        <w:t xml:space="preserve">all authors are required to disclose any financial relationship </w:t>
      </w:r>
      <w:r w:rsidR="00EE02C3">
        <w:rPr>
          <w:rFonts w:ascii="Times New Roman" w:hAnsi="Times New Roman" w:hint="eastAsia"/>
          <w:sz w:val="22"/>
        </w:rPr>
        <w:t xml:space="preserve">with </w:t>
      </w:r>
      <w:r w:rsidR="00EE02C3" w:rsidRPr="00177C64">
        <w:rPr>
          <w:rFonts w:ascii="Times New Roman" w:hAnsi="Times New Roman"/>
          <w:sz w:val="22"/>
        </w:rPr>
        <w:t xml:space="preserve">a biotechnology manufacturer, a pharmaceutical company, or other commercial entity </w:t>
      </w:r>
      <w:r w:rsidR="00EE02C3" w:rsidRPr="00177C64">
        <w:rPr>
          <w:rFonts w:ascii="Times New Roman" w:hAnsi="Times New Roman"/>
          <w:bCs/>
          <w:sz w:val="22"/>
        </w:rPr>
        <w:t xml:space="preserve">that has </w:t>
      </w:r>
      <w:r w:rsidR="00155402">
        <w:rPr>
          <w:rFonts w:ascii="Times New Roman" w:hAnsi="Times New Roman"/>
          <w:bCs/>
          <w:sz w:val="22"/>
        </w:rPr>
        <w:t>conflict of</w:t>
      </w:r>
      <w:r w:rsidR="00EE02C3" w:rsidRPr="00177C64">
        <w:rPr>
          <w:rFonts w:ascii="Times New Roman" w:hAnsi="Times New Roman"/>
          <w:bCs/>
          <w:sz w:val="22"/>
        </w:rPr>
        <w:t xml:space="preserve"> interest</w:t>
      </w:r>
      <w:r w:rsidR="00BD3D2E">
        <w:rPr>
          <w:rFonts w:ascii="Times New Roman" w:hAnsi="Times New Roman"/>
          <w:bCs/>
          <w:sz w:val="22"/>
        </w:rPr>
        <w:t>s</w:t>
      </w:r>
      <w:r w:rsidR="00EE02C3" w:rsidRPr="00177C64">
        <w:rPr>
          <w:rFonts w:ascii="Times New Roman" w:hAnsi="Times New Roman"/>
          <w:bCs/>
          <w:sz w:val="22"/>
        </w:rPr>
        <w:t xml:space="preserve"> </w:t>
      </w:r>
      <w:r w:rsidR="00155402">
        <w:rPr>
          <w:rFonts w:ascii="Times New Roman" w:hAnsi="Times New Roman"/>
          <w:bCs/>
          <w:sz w:val="22"/>
        </w:rPr>
        <w:t xml:space="preserve">(COI) </w:t>
      </w:r>
      <w:r w:rsidR="00EE02C3" w:rsidRPr="00177C64">
        <w:rPr>
          <w:rFonts w:ascii="Times New Roman" w:hAnsi="Times New Roman"/>
          <w:bCs/>
          <w:sz w:val="22"/>
        </w:rPr>
        <w:t>in the subject matter or materials discussed in the manuscript</w:t>
      </w:r>
      <w:r w:rsidR="00EE02C3" w:rsidRPr="00177C64">
        <w:rPr>
          <w:rFonts w:ascii="Times New Roman" w:eastAsia="ＭＳ Ｐゴシック" w:hAnsi="Times New Roman"/>
          <w:sz w:val="22"/>
        </w:rPr>
        <w:t xml:space="preserve">. </w:t>
      </w:r>
    </w:p>
    <w:p w14:paraId="316F8AF9" w14:textId="77777777" w:rsidR="00EE02C3" w:rsidRPr="00177C64" w:rsidRDefault="00AF2315" w:rsidP="004C3C19">
      <w:pPr>
        <w:snapToGrid w:val="0"/>
        <w:spacing w:afterLines="50" w:after="180"/>
        <w:rPr>
          <w:rFonts w:ascii="Times New Roman" w:hAnsi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●</w:t>
      </w:r>
      <w:r w:rsidR="00EE02C3" w:rsidRPr="00177C64">
        <w:rPr>
          <w:rFonts w:ascii="Times New Roman" w:hAnsi="Times New Roman" w:hint="eastAsia"/>
          <w:sz w:val="22"/>
        </w:rPr>
        <w:t xml:space="preserve"> </w:t>
      </w:r>
      <w:r w:rsidR="00EE02C3">
        <w:rPr>
          <w:rFonts w:ascii="Times New Roman" w:hAnsi="Times New Roman" w:hint="eastAsia"/>
          <w:sz w:val="22"/>
        </w:rPr>
        <w:t>Conflict of Interest</w:t>
      </w:r>
      <w:r w:rsidR="00155402">
        <w:rPr>
          <w:rFonts w:ascii="Times New Roman" w:hAnsi="Times New Roman"/>
          <w:sz w:val="22"/>
        </w:rPr>
        <w:t xml:space="preserve"> (COI)</w:t>
      </w:r>
      <w:r w:rsidR="00EE02C3">
        <w:rPr>
          <w:rFonts w:ascii="Times New Roman" w:hAnsi="Times New Roman" w:hint="eastAsia"/>
          <w:sz w:val="22"/>
        </w:rPr>
        <w:t xml:space="preserve"> should be disclosed </w:t>
      </w:r>
      <w:r w:rsidR="001544B4">
        <w:rPr>
          <w:rFonts w:ascii="Times New Roman" w:hAnsi="Times New Roman"/>
          <w:sz w:val="22"/>
        </w:rPr>
        <w:t>both by</w:t>
      </w:r>
      <w:r w:rsidR="00EE02C3">
        <w:rPr>
          <w:rFonts w:ascii="Times New Roman" w:hAnsi="Times New Roman" w:hint="eastAsia"/>
          <w:sz w:val="22"/>
        </w:rPr>
        <w:t xml:space="preserve"> 1) submitting this form and 2) adding the statement in the submitted </w:t>
      </w:r>
      <w:r w:rsidR="00EE02C3">
        <w:rPr>
          <w:rFonts w:ascii="Times New Roman" w:hAnsi="Times New Roman"/>
          <w:sz w:val="22"/>
        </w:rPr>
        <w:t>manuscript</w:t>
      </w:r>
      <w:r w:rsidR="00EE02C3">
        <w:rPr>
          <w:rFonts w:ascii="Times New Roman" w:hAnsi="Times New Roman" w:hint="eastAsia"/>
          <w:sz w:val="22"/>
        </w:rPr>
        <w:t>.</w:t>
      </w:r>
    </w:p>
    <w:p w14:paraId="1F333D9D" w14:textId="77777777" w:rsidR="00155402" w:rsidRDefault="00EE02C3" w:rsidP="00EE02C3">
      <w:pPr>
        <w:snapToGrid w:val="0"/>
        <w:rPr>
          <w:rFonts w:ascii="Times New Roman" w:eastAsia="ＭＳ Ｐゴシック" w:hAnsi="Times New Roman"/>
          <w:sz w:val="22"/>
        </w:rPr>
      </w:pPr>
      <w:r>
        <w:rPr>
          <w:rFonts w:ascii="Times New Roman" w:eastAsia="ＭＳ Ｐゴシック" w:hAnsi="Times New Roman" w:hint="eastAsia"/>
          <w:sz w:val="22"/>
        </w:rPr>
        <w:t xml:space="preserve">1) </w:t>
      </w:r>
      <w:r w:rsidR="00155402">
        <w:rPr>
          <w:rFonts w:ascii="Times New Roman" w:eastAsia="ＭＳ Ｐゴシック" w:hAnsi="Times New Roman"/>
          <w:sz w:val="22"/>
        </w:rPr>
        <w:t>The first author and all co-authors are required to disclos</w:t>
      </w:r>
      <w:r w:rsidR="00BD3D2E">
        <w:rPr>
          <w:rFonts w:ascii="Times New Roman" w:eastAsia="ＭＳ Ｐゴシック" w:hAnsi="Times New Roman"/>
          <w:sz w:val="22"/>
        </w:rPr>
        <w:t>e</w:t>
      </w:r>
      <w:r w:rsidR="00155402">
        <w:rPr>
          <w:rFonts w:ascii="Times New Roman" w:eastAsia="ＭＳ Ｐゴシック" w:hAnsi="Times New Roman"/>
          <w:sz w:val="22"/>
        </w:rPr>
        <w:t xml:space="preserve"> COI regarding themselves, their spouses, and other immediate family members. </w:t>
      </w:r>
    </w:p>
    <w:p w14:paraId="0BCF6AA2" w14:textId="77777777" w:rsidR="00A75807" w:rsidRDefault="00155402" w:rsidP="00EE02C3">
      <w:pPr>
        <w:snapToGrid w:val="0"/>
        <w:rPr>
          <w:rFonts w:ascii="Times New Roman" w:eastAsia="ＭＳ Ｐゴシック" w:hAnsi="Times New Roman"/>
          <w:sz w:val="22"/>
        </w:rPr>
      </w:pPr>
      <w:r>
        <w:rPr>
          <w:rFonts w:ascii="Times New Roman" w:eastAsia="ＭＳ Ｐゴシック" w:hAnsi="Times New Roman"/>
          <w:sz w:val="22"/>
        </w:rPr>
        <w:t xml:space="preserve">  If there is any COI &gt;&gt;&gt; </w:t>
      </w:r>
      <w:r w:rsidR="006A451B">
        <w:rPr>
          <w:rFonts w:ascii="Times New Roman" w:eastAsia="ＭＳ Ｐゴシック" w:hAnsi="Times New Roman"/>
          <w:sz w:val="22"/>
        </w:rPr>
        <w:t>Select the answer “Yes”</w:t>
      </w:r>
      <w:r>
        <w:rPr>
          <w:rFonts w:ascii="Times New Roman" w:eastAsia="ＭＳ Ｐゴシック" w:hAnsi="Times New Roman"/>
          <w:sz w:val="22"/>
        </w:rPr>
        <w:t xml:space="preserve"> and state the </w:t>
      </w:r>
      <w:r w:rsidR="00BD3D2E">
        <w:rPr>
          <w:rFonts w:ascii="Times New Roman" w:eastAsia="ＭＳ Ｐゴシック" w:hAnsi="Times New Roman"/>
          <w:sz w:val="22"/>
        </w:rPr>
        <w:t>author’s name and entity concerned.</w:t>
      </w:r>
      <w:r>
        <w:rPr>
          <w:rFonts w:ascii="Times New Roman" w:eastAsia="ＭＳ Ｐゴシック" w:hAnsi="Times New Roman"/>
          <w:sz w:val="22"/>
        </w:rPr>
        <w:t xml:space="preserve"> </w:t>
      </w:r>
    </w:p>
    <w:p w14:paraId="2F3A7DFA" w14:textId="77777777" w:rsidR="00155402" w:rsidRDefault="00155402" w:rsidP="00EE02C3">
      <w:pPr>
        <w:snapToGrid w:val="0"/>
        <w:rPr>
          <w:rFonts w:ascii="Times New Roman" w:eastAsia="ＭＳ Ｐゴシック" w:hAnsi="Times New Roman"/>
          <w:sz w:val="22"/>
        </w:rPr>
      </w:pPr>
      <w:r>
        <w:rPr>
          <w:rFonts w:ascii="Times New Roman" w:eastAsia="ＭＳ Ｐゴシック" w:hAnsi="Times New Roman"/>
          <w:sz w:val="22"/>
        </w:rPr>
        <w:t xml:space="preserve">  If there is no COI &gt;&gt;&gt;&gt; </w:t>
      </w:r>
      <w:r w:rsidR="006A451B">
        <w:rPr>
          <w:rFonts w:ascii="Times New Roman" w:eastAsia="ＭＳ Ｐゴシック" w:hAnsi="Times New Roman"/>
          <w:sz w:val="22"/>
        </w:rPr>
        <w:t>Select the answer</w:t>
      </w:r>
      <w:r>
        <w:rPr>
          <w:rFonts w:ascii="Times New Roman" w:eastAsia="ＭＳ Ｐゴシック" w:hAnsi="Times New Roman"/>
          <w:sz w:val="22"/>
        </w:rPr>
        <w:t xml:space="preserve"> “No” in the table below.</w:t>
      </w:r>
    </w:p>
    <w:p w14:paraId="71FFB157" w14:textId="77777777" w:rsidR="00EE02C3" w:rsidRDefault="00642C5F" w:rsidP="004C3C19">
      <w:pPr>
        <w:snapToGri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After completing this form, upload it onto the</w:t>
      </w:r>
      <w:r w:rsidR="00EE02C3">
        <w:rPr>
          <w:rFonts w:ascii="Times New Roman" w:hAnsi="Times New Roman" w:hint="eastAsia"/>
          <w:sz w:val="22"/>
        </w:rPr>
        <w:t xml:space="preserve"> online submission/peer-review system </w:t>
      </w:r>
      <w:r>
        <w:rPr>
          <w:rFonts w:ascii="Times New Roman" w:hAnsi="Times New Roman"/>
          <w:sz w:val="22"/>
        </w:rPr>
        <w:t>along with manuscript files.</w:t>
      </w:r>
    </w:p>
    <w:p w14:paraId="7943486B" w14:textId="77777777" w:rsidR="00551897" w:rsidRPr="00155402" w:rsidRDefault="00551897" w:rsidP="004C3C19">
      <w:pPr>
        <w:snapToGrid w:val="0"/>
        <w:rPr>
          <w:rFonts w:ascii="Times New Roman" w:hAnsi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3"/>
        <w:gridCol w:w="817"/>
        <w:gridCol w:w="4678"/>
      </w:tblGrid>
      <w:tr w:rsidR="004C3C19" w:rsidRPr="00F21532" w14:paraId="46F0AF14" w14:textId="77777777" w:rsidTr="006A451B"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2DC7" w14:textId="77777777" w:rsidR="004C3C19" w:rsidRPr="00F21532" w:rsidRDefault="004C3C19" w:rsidP="00551897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>Categories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5D6EFD57" w14:textId="77777777" w:rsidR="004C3C19" w:rsidRPr="00F21532" w:rsidRDefault="004C3C19" w:rsidP="00551897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Amount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05F9C87A" w14:textId="77777777" w:rsidR="004C3C19" w:rsidRPr="00F21532" w:rsidRDefault="006A451B" w:rsidP="006A451B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>answer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A8CA9F0" w14:textId="77777777" w:rsidR="004C3C19" w:rsidRDefault="004C3C19" w:rsidP="00551897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Author’s names and 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>Entities</w:t>
            </w:r>
          </w:p>
          <w:p w14:paraId="6160502D" w14:textId="77777777" w:rsidR="00A75807" w:rsidRPr="00F21532" w:rsidRDefault="00A75807" w:rsidP="00D12DBC">
            <w:pPr>
              <w:jc w:val="center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 xml:space="preserve">(e.g. </w:t>
            </w:r>
            <w:r w:rsidR="007B53E2">
              <w:rPr>
                <w:rFonts w:ascii="Times New Roman" w:hAnsi="Times New Roman"/>
                <w:snapToGrid w:val="0"/>
                <w:sz w:val="20"/>
              </w:rPr>
              <w:t>A</w:t>
            </w:r>
            <w:r>
              <w:rPr>
                <w:rFonts w:ascii="Times New Roman" w:hAnsi="Times New Roman"/>
                <w:snapToGrid w:val="0"/>
                <w:sz w:val="20"/>
              </w:rPr>
              <w:t xml:space="preserve"> received honoraria </w:t>
            </w:r>
            <w:r w:rsidR="006A451B">
              <w:rPr>
                <w:rFonts w:ascii="Times New Roman" w:hAnsi="Times New Roman"/>
                <w:snapToGrid w:val="0"/>
                <w:sz w:val="20"/>
              </w:rPr>
              <w:t xml:space="preserve">from </w:t>
            </w:r>
            <w:r w:rsidR="00D12DBC">
              <w:rPr>
                <w:rFonts w:ascii="Times New Roman" w:hAnsi="Times New Roman"/>
                <w:snapToGrid w:val="0"/>
                <w:sz w:val="20"/>
              </w:rPr>
              <w:t>X</w:t>
            </w:r>
            <w:r>
              <w:rPr>
                <w:rFonts w:ascii="Times New Roman" w:hAnsi="Times New Roman"/>
                <w:snapToGrid w:val="0"/>
                <w:sz w:val="20"/>
              </w:rPr>
              <w:t xml:space="preserve"> company.)</w:t>
            </w:r>
          </w:p>
        </w:tc>
      </w:tr>
      <w:tr w:rsidR="004C3C19" w:rsidRPr="00F21532" w14:paraId="4B0AF4D6" w14:textId="77777777" w:rsidTr="006A451B">
        <w:trPr>
          <w:trHeight w:val="567"/>
        </w:trPr>
        <w:tc>
          <w:tcPr>
            <w:tcW w:w="2410" w:type="dxa"/>
          </w:tcPr>
          <w:p w14:paraId="1A797F37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 xml:space="preserve">1. </w:t>
            </w:r>
            <w:r w:rsidRPr="00F21532">
              <w:rPr>
                <w:rFonts w:ascii="Times New Roman" w:hAnsi="Times New Roman"/>
                <w:sz w:val="20"/>
              </w:rPr>
              <w:t>Employment/Leadership position/Advisory role</w:t>
            </w:r>
          </w:p>
        </w:tc>
        <w:tc>
          <w:tcPr>
            <w:tcW w:w="2693" w:type="dxa"/>
          </w:tcPr>
          <w:p w14:paraId="42121881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1,000,000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4B42D731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5E4653D5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033BEB7B" w14:textId="77777777" w:rsidTr="006A451B">
        <w:trPr>
          <w:trHeight w:val="567"/>
        </w:trPr>
        <w:tc>
          <w:tcPr>
            <w:tcW w:w="2410" w:type="dxa"/>
          </w:tcPr>
          <w:p w14:paraId="7E5F8324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 xml:space="preserve">2. </w:t>
            </w:r>
            <w:r w:rsidRPr="00F21532">
              <w:rPr>
                <w:rFonts w:ascii="Times New Roman" w:hAnsi="Times New Roman"/>
                <w:sz w:val="20"/>
              </w:rPr>
              <w:t>Stock ownership</w:t>
            </w:r>
          </w:p>
        </w:tc>
        <w:tc>
          <w:tcPr>
            <w:tcW w:w="2693" w:type="dxa"/>
          </w:tcPr>
          <w:p w14:paraId="3136EE45" w14:textId="77777777" w:rsidR="004C3C19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1,000,000 JPY or more profit</w:t>
            </w:r>
          </w:p>
          <w:p w14:paraId="235FA004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 xml:space="preserve">5% or more </w:t>
            </w:r>
            <w:r w:rsidRPr="00E227DE">
              <w:rPr>
                <w:rFonts w:ascii="Times New Roman" w:hAnsi="Times New Roman"/>
                <w:snapToGrid w:val="0"/>
                <w:sz w:val="20"/>
              </w:rPr>
              <w:t>shareholding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268A6FDA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27F1D317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526B469E" w14:textId="77777777" w:rsidTr="006A451B">
        <w:trPr>
          <w:trHeight w:val="567"/>
        </w:trPr>
        <w:tc>
          <w:tcPr>
            <w:tcW w:w="2410" w:type="dxa"/>
          </w:tcPr>
          <w:p w14:paraId="2CC58428" w14:textId="77777777" w:rsidR="00551897" w:rsidRDefault="004C3C19" w:rsidP="00551897">
            <w:pPr>
              <w:jc w:val="left"/>
              <w:rPr>
                <w:rFonts w:ascii="Times New Roman" w:eastAsia="ＭＳ Ｐゴシック" w:hAnsi="Times New Roman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 xml:space="preserve">3. </w:t>
            </w:r>
            <w:r w:rsidRPr="00F21532">
              <w:rPr>
                <w:rFonts w:ascii="Times New Roman" w:eastAsia="ＭＳ Ｐゴシック" w:hAnsi="Times New Roman"/>
                <w:sz w:val="20"/>
              </w:rPr>
              <w:t xml:space="preserve">Patent </w:t>
            </w:r>
            <w:r w:rsidR="00551897">
              <w:rPr>
                <w:rFonts w:ascii="Times New Roman" w:eastAsia="ＭＳ Ｐゴシック" w:hAnsi="Times New Roman"/>
                <w:sz w:val="20"/>
              </w:rPr>
              <w:t>r</w:t>
            </w:r>
            <w:r w:rsidRPr="00F21532">
              <w:rPr>
                <w:rFonts w:ascii="Times New Roman" w:eastAsia="ＭＳ Ｐゴシック" w:hAnsi="Times New Roman"/>
                <w:sz w:val="20"/>
              </w:rPr>
              <w:t>oyalties</w:t>
            </w:r>
            <w:r w:rsidR="00551897">
              <w:rPr>
                <w:rFonts w:ascii="Times New Roman" w:eastAsia="ＭＳ Ｐゴシック" w:hAnsi="Times New Roman"/>
                <w:sz w:val="20"/>
              </w:rPr>
              <w:t>/</w:t>
            </w:r>
          </w:p>
          <w:p w14:paraId="306BCE66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eastAsia="ＭＳ Ｐゴシック" w:hAnsi="Times New Roman"/>
                <w:sz w:val="20"/>
              </w:rPr>
              <w:t>licensing fees</w:t>
            </w:r>
          </w:p>
        </w:tc>
        <w:tc>
          <w:tcPr>
            <w:tcW w:w="2693" w:type="dxa"/>
          </w:tcPr>
          <w:p w14:paraId="32D9DDB2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1,000,000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6B1AC9CE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7DBCE35C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356F0748" w14:textId="77777777" w:rsidTr="006A451B">
        <w:trPr>
          <w:trHeight w:val="567"/>
        </w:trPr>
        <w:tc>
          <w:tcPr>
            <w:tcW w:w="2410" w:type="dxa"/>
          </w:tcPr>
          <w:p w14:paraId="78810186" w14:textId="77777777" w:rsidR="00E349B5" w:rsidRDefault="004C3C19" w:rsidP="00E349B5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>4. Honoraria</w:t>
            </w:r>
          </w:p>
          <w:p w14:paraId="082461A0" w14:textId="77777777" w:rsidR="004C3C19" w:rsidRPr="00F21532" w:rsidRDefault="004C3C19" w:rsidP="00E349B5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>(e.g. lecture fees)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6C1F8FC" w14:textId="77777777" w:rsidR="004C3C19" w:rsidRPr="00BF4067" w:rsidRDefault="004C3C19" w:rsidP="00551897">
            <w:pPr>
              <w:rPr>
                <w:rFonts w:ascii="Times New Roman" w:hAnsi="Times New Roman"/>
                <w:snapToGrid w:val="0"/>
                <w:color w:val="000000" w:themeColor="text1"/>
                <w:sz w:val="20"/>
              </w:rPr>
            </w:pPr>
            <w:r w:rsidRPr="00BF4067">
              <w:rPr>
                <w:rFonts w:ascii="Times New Roman" w:hAnsi="Times New Roman" w:hint="eastAsia"/>
                <w:snapToGrid w:val="0"/>
                <w:color w:val="000000" w:themeColor="text1"/>
                <w:sz w:val="20"/>
              </w:rPr>
              <w:t>1,000,000 JPY or more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79CECA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FEDCF1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171F9B4A" w14:textId="77777777" w:rsidTr="006A451B">
        <w:trPr>
          <w:trHeight w:val="567"/>
        </w:trPr>
        <w:tc>
          <w:tcPr>
            <w:tcW w:w="2410" w:type="dxa"/>
          </w:tcPr>
          <w:p w14:paraId="7F772733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>5. Fees for promotional materials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 xml:space="preserve"> or</w:t>
            </w:r>
            <w:r>
              <w:rPr>
                <w:rFonts w:ascii="Times New Roman" w:hAnsi="Times New Roman"/>
                <w:snapToGrid w:val="0"/>
                <w:sz w:val="20"/>
              </w:rPr>
              <w:t xml:space="preserve"> manuscript fee</w:t>
            </w:r>
          </w:p>
        </w:tc>
        <w:tc>
          <w:tcPr>
            <w:tcW w:w="2693" w:type="dxa"/>
          </w:tcPr>
          <w:p w14:paraId="1927CBC3" w14:textId="77777777" w:rsidR="004C3C19" w:rsidRPr="00BF4067" w:rsidRDefault="004C3C19" w:rsidP="00551897">
            <w:pPr>
              <w:rPr>
                <w:rFonts w:ascii="Times New Roman" w:hAnsi="Times New Roman"/>
                <w:snapToGrid w:val="0"/>
                <w:color w:val="000000" w:themeColor="text1"/>
                <w:sz w:val="20"/>
              </w:rPr>
            </w:pPr>
            <w:r w:rsidRPr="00BF4067">
              <w:rPr>
                <w:rFonts w:ascii="Times New Roman" w:hAnsi="Times New Roman" w:hint="eastAsia"/>
                <w:snapToGrid w:val="0"/>
                <w:color w:val="000000" w:themeColor="text1"/>
                <w:sz w:val="20"/>
              </w:rPr>
              <w:t>1,000,000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26C0B19D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496A893C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3F40F7AB" w14:textId="77777777" w:rsidTr="006A451B">
        <w:trPr>
          <w:trHeight w:val="567"/>
        </w:trPr>
        <w:tc>
          <w:tcPr>
            <w:tcW w:w="2410" w:type="dxa"/>
          </w:tcPr>
          <w:p w14:paraId="32952D37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21532">
              <w:rPr>
                <w:rFonts w:ascii="Times New Roman" w:hAnsi="Times New Roman"/>
                <w:snapToGrid w:val="0"/>
                <w:sz w:val="20"/>
              </w:rPr>
              <w:t>6. Research funding</w:t>
            </w:r>
          </w:p>
        </w:tc>
        <w:tc>
          <w:tcPr>
            <w:tcW w:w="2693" w:type="dxa"/>
          </w:tcPr>
          <w:p w14:paraId="1FF46DD3" w14:textId="77777777" w:rsidR="004C3C19" w:rsidRPr="005954B1" w:rsidRDefault="004C3C19" w:rsidP="00551897">
            <w:pPr>
              <w:rPr>
                <w:rFonts w:ascii="Times New Roman" w:hAnsi="Times New Roman"/>
                <w:snapToGrid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snapToGrid w:val="0"/>
                <w:color w:val="000000" w:themeColor="text1"/>
                <w:sz w:val="20"/>
              </w:rPr>
              <w:t>1</w:t>
            </w:r>
            <w:r w:rsidRPr="005954B1">
              <w:rPr>
                <w:rFonts w:ascii="Times New Roman" w:hAnsi="Times New Roman" w:hint="eastAsia"/>
                <w:snapToGrid w:val="0"/>
                <w:color w:val="000000" w:themeColor="text1"/>
                <w:sz w:val="20"/>
              </w:rPr>
              <w:t>,000,000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7F25FF21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6FB9A021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6D7C1ADB" w14:textId="77777777" w:rsidTr="006A451B">
        <w:trPr>
          <w:trHeight w:val="567"/>
        </w:trPr>
        <w:tc>
          <w:tcPr>
            <w:tcW w:w="2410" w:type="dxa"/>
          </w:tcPr>
          <w:p w14:paraId="3A6A2154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7. S</w:t>
            </w:r>
            <w:r w:rsidRPr="005A753B">
              <w:rPr>
                <w:rFonts w:ascii="Times New Roman" w:hAnsi="Times New Roman"/>
                <w:snapToGrid w:val="0"/>
                <w:sz w:val="20"/>
              </w:rPr>
              <w:t>cholarship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>/Donation</w:t>
            </w:r>
          </w:p>
        </w:tc>
        <w:tc>
          <w:tcPr>
            <w:tcW w:w="2693" w:type="dxa"/>
          </w:tcPr>
          <w:p w14:paraId="148D74ED" w14:textId="77777777" w:rsidR="004C3C19" w:rsidRPr="005954B1" w:rsidRDefault="004C3C19" w:rsidP="00551897">
            <w:pPr>
              <w:rPr>
                <w:rFonts w:ascii="Times New Roman" w:hAnsi="Times New Roman"/>
                <w:snapToGrid w:val="0"/>
                <w:color w:val="000000" w:themeColor="text1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color w:val="000000" w:themeColor="text1"/>
                <w:sz w:val="20"/>
              </w:rPr>
              <w:t>1</w:t>
            </w:r>
            <w:r w:rsidRPr="005954B1">
              <w:rPr>
                <w:rFonts w:ascii="Times New Roman" w:hAnsi="Times New Roman" w:hint="eastAsia"/>
                <w:snapToGrid w:val="0"/>
                <w:color w:val="000000" w:themeColor="text1"/>
                <w:sz w:val="20"/>
              </w:rPr>
              <w:t>,000,000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11CB60AC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42485F48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558AFC4F" w14:textId="77777777" w:rsidTr="006A451B">
        <w:trPr>
          <w:trHeight w:val="567"/>
        </w:trPr>
        <w:tc>
          <w:tcPr>
            <w:tcW w:w="2410" w:type="dxa"/>
          </w:tcPr>
          <w:p w14:paraId="4D1F2B42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8. E</w:t>
            </w:r>
            <w:r w:rsidRPr="005A753B">
              <w:rPr>
                <w:rFonts w:ascii="Times New Roman" w:hAnsi="Times New Roman"/>
                <w:snapToGrid w:val="0"/>
                <w:sz w:val="20"/>
              </w:rPr>
              <w:t>ndowed chair</w:t>
            </w:r>
          </w:p>
        </w:tc>
        <w:tc>
          <w:tcPr>
            <w:tcW w:w="2693" w:type="dxa"/>
          </w:tcPr>
          <w:p w14:paraId="3FCB6BCD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-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79F375BB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0BF8741C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  <w:tr w:rsidR="004C3C19" w:rsidRPr="00F21532" w14:paraId="07E34657" w14:textId="77777777" w:rsidTr="006A451B">
        <w:trPr>
          <w:trHeight w:val="567"/>
        </w:trPr>
        <w:tc>
          <w:tcPr>
            <w:tcW w:w="2410" w:type="dxa"/>
          </w:tcPr>
          <w:p w14:paraId="4FFE4DFF" w14:textId="77777777" w:rsidR="004C3C19" w:rsidRPr="00F21532" w:rsidRDefault="004C3C19" w:rsidP="00551897">
            <w:pPr>
              <w:jc w:val="left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9. T</w:t>
            </w:r>
            <w:r w:rsidRPr="005A753B">
              <w:rPr>
                <w:rFonts w:ascii="Times New Roman" w:hAnsi="Times New Roman"/>
                <w:snapToGrid w:val="0"/>
                <w:sz w:val="20"/>
              </w:rPr>
              <w:t>ravel expenses</w:t>
            </w:r>
            <w:r>
              <w:rPr>
                <w:rFonts w:ascii="Times New Roman" w:hAnsi="Times New Roman" w:hint="eastAsia"/>
                <w:snapToGrid w:val="0"/>
                <w:sz w:val="20"/>
              </w:rPr>
              <w:t>/Gift</w:t>
            </w:r>
          </w:p>
        </w:tc>
        <w:tc>
          <w:tcPr>
            <w:tcW w:w="2693" w:type="dxa"/>
          </w:tcPr>
          <w:p w14:paraId="6A030DAB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 w:hint="eastAsia"/>
                <w:snapToGrid w:val="0"/>
                <w:sz w:val="20"/>
              </w:rPr>
              <w:t>50,000 JPY or more</w:t>
            </w:r>
          </w:p>
        </w:tc>
        <w:tc>
          <w:tcPr>
            <w:tcW w:w="817" w:type="dxa"/>
            <w:shd w:val="clear" w:color="auto" w:fill="DAEEF3" w:themeFill="accent5" w:themeFillTint="33"/>
            <w:vAlign w:val="center"/>
          </w:tcPr>
          <w:p w14:paraId="123057C1" w14:textId="77777777" w:rsidR="004C3C19" w:rsidRPr="006A451B" w:rsidRDefault="004C3C19" w:rsidP="00551897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</w:rPr>
            </w:pPr>
            <w:r w:rsidRPr="006A451B">
              <w:rPr>
                <w:rFonts w:ascii="Times New Roman" w:hAnsi="Times New Roman" w:hint="eastAsia"/>
                <w:snapToGrid w:val="0"/>
                <w:sz w:val="18"/>
                <w:szCs w:val="18"/>
              </w:rPr>
              <w:t>Yes/No</w:t>
            </w:r>
          </w:p>
        </w:tc>
        <w:tc>
          <w:tcPr>
            <w:tcW w:w="4678" w:type="dxa"/>
            <w:shd w:val="clear" w:color="auto" w:fill="DAEEF3" w:themeFill="accent5" w:themeFillTint="33"/>
            <w:vAlign w:val="center"/>
          </w:tcPr>
          <w:p w14:paraId="63A3398A" w14:textId="77777777" w:rsidR="004C3C19" w:rsidRPr="00F21532" w:rsidRDefault="004C3C19" w:rsidP="00551897">
            <w:pPr>
              <w:rPr>
                <w:rFonts w:ascii="Times New Roman" w:hAnsi="Times New Roman"/>
                <w:snapToGrid w:val="0"/>
                <w:sz w:val="20"/>
              </w:rPr>
            </w:pPr>
          </w:p>
        </w:tc>
      </w:tr>
    </w:tbl>
    <w:p w14:paraId="350E3DF7" w14:textId="77777777" w:rsidR="00EE02C3" w:rsidRDefault="00EE02C3" w:rsidP="00EE02C3">
      <w:pPr>
        <w:snapToGrid w:val="0"/>
        <w:rPr>
          <w:rFonts w:ascii="Times New Roman" w:hAnsi="Times New Roman"/>
          <w:sz w:val="22"/>
        </w:rPr>
      </w:pPr>
    </w:p>
    <w:p w14:paraId="7E6BF5B5" w14:textId="77777777" w:rsidR="00C00C51" w:rsidRDefault="00C00C51" w:rsidP="00EE02C3">
      <w:pPr>
        <w:snapToGrid w:val="0"/>
        <w:rPr>
          <w:rFonts w:ascii="Times New Roman" w:hAnsi="Times New Roman"/>
          <w:sz w:val="22"/>
        </w:rPr>
      </w:pPr>
    </w:p>
    <w:p w14:paraId="0EBE1DD0" w14:textId="77777777" w:rsidR="00EE02C3" w:rsidRPr="00D13E71" w:rsidRDefault="00EE02C3" w:rsidP="00EE02C3">
      <w:pPr>
        <w:snapToGrid w:val="0"/>
        <w:rPr>
          <w:rFonts w:ascii="Times New Roman" w:hAnsi="Times New Roman"/>
          <w:sz w:val="22"/>
        </w:rPr>
      </w:pPr>
      <w:r w:rsidRPr="00D13E71">
        <w:rPr>
          <w:rFonts w:ascii="Times New Roman" w:hAnsi="Times New Roman" w:hint="eastAsia"/>
          <w:sz w:val="22"/>
        </w:rPr>
        <w:t>2) Example</w:t>
      </w:r>
      <w:r w:rsidR="006D2F17">
        <w:rPr>
          <w:rFonts w:ascii="Times New Roman" w:hAnsi="Times New Roman"/>
          <w:sz w:val="22"/>
        </w:rPr>
        <w:t>s</w:t>
      </w:r>
      <w:r w:rsidRPr="00D13E71">
        <w:rPr>
          <w:rFonts w:ascii="Times New Roman" w:hAnsi="Times New Roman" w:hint="eastAsia"/>
          <w:sz w:val="22"/>
        </w:rPr>
        <w:t xml:space="preserve"> of </w:t>
      </w:r>
      <w:r>
        <w:rPr>
          <w:rFonts w:ascii="Times New Roman" w:hAnsi="Times New Roman" w:hint="eastAsia"/>
          <w:sz w:val="22"/>
        </w:rPr>
        <w:t>Disclosure Statement on the Manuscript (This should be written before References section.)</w:t>
      </w:r>
    </w:p>
    <w:p w14:paraId="2E8A6E2F" w14:textId="77777777" w:rsidR="00EE02C3" w:rsidRDefault="00EE02C3" w:rsidP="00EE02C3">
      <w:pPr>
        <w:snapToGrid w:val="0"/>
      </w:pPr>
    </w:p>
    <w:p w14:paraId="0FB1CEB4" w14:textId="77777777" w:rsidR="00EE02C3" w:rsidRPr="00660F09" w:rsidRDefault="00EE02C3" w:rsidP="00EE02C3">
      <w:pPr>
        <w:snapToGrid w:val="0"/>
        <w:rPr>
          <w:b/>
        </w:rPr>
      </w:pPr>
      <w:r w:rsidRPr="00660F09">
        <w:rPr>
          <w:rFonts w:hint="eastAsia"/>
          <w:b/>
        </w:rPr>
        <w:t>Disclosure Statement</w:t>
      </w:r>
    </w:p>
    <w:p w14:paraId="335389C3" w14:textId="77777777" w:rsidR="00EE02C3" w:rsidRDefault="00EE02C3" w:rsidP="00155402">
      <w:pPr>
        <w:snapToGrid w:val="0"/>
        <w:rPr>
          <w:rFonts w:ascii="Times New Roman" w:hAnsi="Times New Roman"/>
        </w:rPr>
      </w:pPr>
      <w:r w:rsidRPr="00177C64">
        <w:rPr>
          <w:rFonts w:ascii="Times New Roman" w:hAnsi="Times New Roman"/>
          <w:b/>
        </w:rPr>
        <w:t>A</w:t>
      </w:r>
      <w:r w:rsidRPr="00F21532">
        <w:rPr>
          <w:rFonts w:ascii="Times New Roman" w:hAnsi="Times New Roman"/>
        </w:rPr>
        <w:t xml:space="preserve"> (author name) serves as a consultant to </w:t>
      </w:r>
      <w:r w:rsidRPr="00177C64">
        <w:rPr>
          <w:rFonts w:ascii="Times New Roman" w:hAnsi="Times New Roman"/>
          <w:b/>
        </w:rPr>
        <w:t>Z</w:t>
      </w:r>
      <w:r w:rsidRPr="00F21532">
        <w:rPr>
          <w:rFonts w:ascii="Times New Roman" w:hAnsi="Times New Roman"/>
        </w:rPr>
        <w:t xml:space="preserve"> (entity name); </w:t>
      </w:r>
      <w:r w:rsidRPr="00177C64">
        <w:rPr>
          <w:rFonts w:ascii="Times New Roman" w:hAnsi="Times New Roman"/>
          <w:b/>
        </w:rPr>
        <w:t>B</w:t>
      </w:r>
      <w:r w:rsidRPr="00F21532">
        <w:rPr>
          <w:rFonts w:ascii="Times New Roman" w:hAnsi="Times New Roman"/>
        </w:rPr>
        <w:t xml:space="preserve">’s spouse is chairman of </w:t>
      </w:r>
      <w:r w:rsidRPr="00177C64">
        <w:rPr>
          <w:rFonts w:ascii="Times New Roman" w:hAnsi="Times New Roman"/>
          <w:b/>
        </w:rPr>
        <w:t>Y</w:t>
      </w:r>
      <w:r w:rsidRPr="00F21532">
        <w:rPr>
          <w:rFonts w:ascii="Times New Roman" w:hAnsi="Times New Roman"/>
        </w:rPr>
        <w:t xml:space="preserve">; </w:t>
      </w:r>
      <w:r w:rsidRPr="00177C64">
        <w:rPr>
          <w:rFonts w:ascii="Times New Roman" w:hAnsi="Times New Roman"/>
          <w:b/>
        </w:rPr>
        <w:t>C</w:t>
      </w:r>
      <w:r w:rsidRPr="00F21532">
        <w:rPr>
          <w:rFonts w:ascii="Times New Roman" w:hAnsi="Times New Roman"/>
        </w:rPr>
        <w:t xml:space="preserve"> received a research grant from </w:t>
      </w:r>
      <w:r w:rsidRPr="00177C64">
        <w:rPr>
          <w:rFonts w:ascii="Times New Roman" w:hAnsi="Times New Roman"/>
          <w:b/>
        </w:rPr>
        <w:t>X</w:t>
      </w:r>
      <w:r w:rsidRPr="00F21532">
        <w:rPr>
          <w:rFonts w:ascii="Times New Roman" w:hAnsi="Times New Roman"/>
        </w:rPr>
        <w:t xml:space="preserve">; </w:t>
      </w:r>
      <w:r w:rsidRPr="00177C64">
        <w:rPr>
          <w:rFonts w:ascii="Times New Roman" w:hAnsi="Times New Roman"/>
          <w:b/>
        </w:rPr>
        <w:t>D</w:t>
      </w:r>
      <w:r w:rsidRPr="00F21532">
        <w:rPr>
          <w:rFonts w:ascii="Times New Roman" w:hAnsi="Times New Roman"/>
        </w:rPr>
        <w:t xml:space="preserve"> received lecture fees from </w:t>
      </w:r>
      <w:r w:rsidRPr="00177C64">
        <w:rPr>
          <w:rFonts w:ascii="Times New Roman" w:hAnsi="Times New Roman"/>
          <w:b/>
        </w:rPr>
        <w:t>V</w:t>
      </w:r>
      <w:r w:rsidRPr="00F21532">
        <w:rPr>
          <w:rFonts w:ascii="Times New Roman" w:hAnsi="Times New Roman"/>
        </w:rPr>
        <w:t xml:space="preserve">; </w:t>
      </w:r>
      <w:r w:rsidRPr="00177C64">
        <w:rPr>
          <w:rFonts w:ascii="Times New Roman" w:hAnsi="Times New Roman"/>
          <w:b/>
        </w:rPr>
        <w:t>E</w:t>
      </w:r>
      <w:r w:rsidRPr="00F21532">
        <w:rPr>
          <w:rFonts w:ascii="Times New Roman" w:hAnsi="Times New Roman"/>
        </w:rPr>
        <w:t xml:space="preserve"> holds a patent on </w:t>
      </w:r>
      <w:r w:rsidRPr="00177C64">
        <w:rPr>
          <w:rFonts w:ascii="Times New Roman" w:hAnsi="Times New Roman"/>
          <w:b/>
        </w:rPr>
        <w:t>U</w:t>
      </w:r>
      <w:r w:rsidRPr="00F21532">
        <w:rPr>
          <w:rFonts w:ascii="Times New Roman" w:hAnsi="Times New Roman"/>
        </w:rPr>
        <w:t xml:space="preserve">; </w:t>
      </w:r>
      <w:r w:rsidRPr="00177C64">
        <w:rPr>
          <w:rFonts w:ascii="Times New Roman" w:hAnsi="Times New Roman"/>
          <w:b/>
        </w:rPr>
        <w:t>F</w:t>
      </w:r>
      <w:r w:rsidRPr="00F21532">
        <w:rPr>
          <w:rFonts w:ascii="Times New Roman" w:hAnsi="Times New Roman"/>
        </w:rPr>
        <w:t xml:space="preserve"> has been reimbursed by </w:t>
      </w:r>
      <w:r w:rsidRPr="00177C64">
        <w:rPr>
          <w:rFonts w:ascii="Times New Roman" w:hAnsi="Times New Roman"/>
          <w:b/>
        </w:rPr>
        <w:t>T</w:t>
      </w:r>
      <w:r w:rsidRPr="00F21532">
        <w:rPr>
          <w:rFonts w:ascii="Times New Roman" w:hAnsi="Times New Roman"/>
        </w:rPr>
        <w:t xml:space="preserve"> for attending several conferences; </w:t>
      </w:r>
      <w:r w:rsidRPr="00177C64">
        <w:rPr>
          <w:rFonts w:ascii="Times New Roman" w:hAnsi="Times New Roman"/>
          <w:b/>
        </w:rPr>
        <w:t>G</w:t>
      </w:r>
      <w:r w:rsidRPr="00F21532">
        <w:rPr>
          <w:rFonts w:ascii="Times New Roman" w:hAnsi="Times New Roman"/>
        </w:rPr>
        <w:t xml:space="preserve"> received honoraria for writing promotional material for </w:t>
      </w:r>
      <w:r w:rsidRPr="00177C64">
        <w:rPr>
          <w:rFonts w:ascii="Times New Roman" w:hAnsi="Times New Roman"/>
          <w:b/>
        </w:rPr>
        <w:t>S</w:t>
      </w:r>
      <w:r w:rsidRPr="00F21532">
        <w:rPr>
          <w:rFonts w:ascii="Times New Roman" w:hAnsi="Times New Roman"/>
        </w:rPr>
        <w:t xml:space="preserve">; </w:t>
      </w:r>
      <w:r w:rsidRPr="00177C64">
        <w:rPr>
          <w:rFonts w:ascii="Times New Roman" w:hAnsi="Times New Roman"/>
          <w:b/>
        </w:rPr>
        <w:t>H</w:t>
      </w:r>
      <w:r w:rsidRPr="00F21532">
        <w:rPr>
          <w:rFonts w:ascii="Times New Roman" w:hAnsi="Times New Roman"/>
        </w:rPr>
        <w:t xml:space="preserve"> has no conflict of interest.</w:t>
      </w:r>
      <w:r>
        <w:rPr>
          <w:rFonts w:ascii="Times New Roman" w:hAnsi="Times New Roman" w:hint="eastAsia"/>
        </w:rPr>
        <w:t>; All authors have no conflict of interest.</w:t>
      </w:r>
    </w:p>
    <w:p w14:paraId="26D8C46D" w14:textId="77777777" w:rsidR="00155402" w:rsidRDefault="00155402" w:rsidP="00155402">
      <w:pPr>
        <w:snapToGrid w:val="0"/>
        <w:rPr>
          <w:rFonts w:ascii="Times New Roman" w:hAnsi="Times New Roman"/>
        </w:rPr>
      </w:pPr>
    </w:p>
    <w:p w14:paraId="64F4411E" w14:textId="77777777" w:rsidR="00155402" w:rsidRDefault="00155402" w:rsidP="00155402">
      <w:pPr>
        <w:snapToGrid w:val="0"/>
        <w:rPr>
          <w:rFonts w:ascii="メイリオ" w:eastAsia="メイリオ" w:hAnsi="メイリオ" w:cs="メイリオ"/>
          <w:sz w:val="24"/>
          <w:szCs w:val="24"/>
        </w:rPr>
      </w:pPr>
    </w:p>
    <w:sectPr w:rsidR="00155402" w:rsidSect="0015540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21E8" w14:textId="77777777" w:rsidR="00557B98" w:rsidRDefault="00557B98" w:rsidP="008D04E0">
      <w:r>
        <w:separator/>
      </w:r>
    </w:p>
  </w:endnote>
  <w:endnote w:type="continuationSeparator" w:id="0">
    <w:p w14:paraId="4B72AC25" w14:textId="77777777" w:rsidR="00557B98" w:rsidRDefault="00557B98" w:rsidP="008D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ＭＳ ゴシック"/>
    <w:charset w:val="4E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30B2" w14:textId="77777777" w:rsidR="00557B98" w:rsidRDefault="00557B98" w:rsidP="008D04E0">
      <w:r>
        <w:separator/>
      </w:r>
    </w:p>
  </w:footnote>
  <w:footnote w:type="continuationSeparator" w:id="0">
    <w:p w14:paraId="14D4FBBE" w14:textId="77777777" w:rsidR="00557B98" w:rsidRDefault="00557B98" w:rsidP="008D0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51189"/>
    <w:multiLevelType w:val="hybridMultilevel"/>
    <w:tmpl w:val="FE9893F0"/>
    <w:lvl w:ilvl="0" w:tplc="D8BACF86">
      <w:start w:val="2"/>
      <w:numFmt w:val="bullet"/>
      <w:lvlText w:val="●"/>
      <w:lvlJc w:val="left"/>
      <w:pPr>
        <w:ind w:left="163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" w15:restartNumberingAfterBreak="0">
    <w:nsid w:val="6904056F"/>
    <w:multiLevelType w:val="hybridMultilevel"/>
    <w:tmpl w:val="A41EA050"/>
    <w:lvl w:ilvl="0" w:tplc="ACEC5294">
      <w:start w:val="1"/>
      <w:numFmt w:val="bullet"/>
      <w:pStyle w:val="ATCS2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7F8E08DE">
      <w:start w:val="1"/>
      <w:numFmt w:val="bullet"/>
      <w:suff w:val="space"/>
      <w:lvlText w:val="・"/>
      <w:lvlJc w:val="left"/>
      <w:pPr>
        <w:ind w:left="720" w:hanging="240"/>
      </w:pPr>
      <w:rPr>
        <w:rFonts w:ascii="ＭＳ ゴシック" w:eastAsia="ＭＳ ゴシック" w:hAnsi="ＭＳ ゴシック" w:hint="eastAsia"/>
      </w:rPr>
    </w:lvl>
    <w:lvl w:ilvl="2" w:tplc="000D0409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75494322">
    <w:abstractNumId w:val="0"/>
  </w:num>
  <w:num w:numId="2" w16cid:durableId="1736121677">
    <w:abstractNumId w:val="1"/>
  </w:num>
  <w:num w:numId="3" w16cid:durableId="83403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E4"/>
    <w:rsid w:val="000125B7"/>
    <w:rsid w:val="000207EC"/>
    <w:rsid w:val="0003104B"/>
    <w:rsid w:val="00033C7B"/>
    <w:rsid w:val="00042B87"/>
    <w:rsid w:val="00045F82"/>
    <w:rsid w:val="0007018A"/>
    <w:rsid w:val="00080104"/>
    <w:rsid w:val="000B345E"/>
    <w:rsid w:val="000C4078"/>
    <w:rsid w:val="000D2620"/>
    <w:rsid w:val="000D3020"/>
    <w:rsid w:val="000D6FA6"/>
    <w:rsid w:val="000E01DD"/>
    <w:rsid w:val="000E44C2"/>
    <w:rsid w:val="000E78E4"/>
    <w:rsid w:val="000F2FD2"/>
    <w:rsid w:val="001003A4"/>
    <w:rsid w:val="00113E94"/>
    <w:rsid w:val="001271E9"/>
    <w:rsid w:val="00132FF5"/>
    <w:rsid w:val="001529FA"/>
    <w:rsid w:val="001544B4"/>
    <w:rsid w:val="00155402"/>
    <w:rsid w:val="00157B18"/>
    <w:rsid w:val="00182AF7"/>
    <w:rsid w:val="00183B87"/>
    <w:rsid w:val="00185066"/>
    <w:rsid w:val="00190413"/>
    <w:rsid w:val="0019749B"/>
    <w:rsid w:val="001B06CF"/>
    <w:rsid w:val="001B5228"/>
    <w:rsid w:val="001C0017"/>
    <w:rsid w:val="001D7BE0"/>
    <w:rsid w:val="001E40B5"/>
    <w:rsid w:val="001E5B98"/>
    <w:rsid w:val="0020412D"/>
    <w:rsid w:val="00207F3B"/>
    <w:rsid w:val="00231314"/>
    <w:rsid w:val="002374D2"/>
    <w:rsid w:val="00246F7F"/>
    <w:rsid w:val="00274B53"/>
    <w:rsid w:val="00280C34"/>
    <w:rsid w:val="00281105"/>
    <w:rsid w:val="00285AA8"/>
    <w:rsid w:val="0029787B"/>
    <w:rsid w:val="002C442F"/>
    <w:rsid w:val="002D04C6"/>
    <w:rsid w:val="002D15B5"/>
    <w:rsid w:val="002E73E7"/>
    <w:rsid w:val="00314930"/>
    <w:rsid w:val="003214AB"/>
    <w:rsid w:val="00330E66"/>
    <w:rsid w:val="003374C2"/>
    <w:rsid w:val="0035042D"/>
    <w:rsid w:val="00354D58"/>
    <w:rsid w:val="00377A07"/>
    <w:rsid w:val="003A6EBE"/>
    <w:rsid w:val="003B5101"/>
    <w:rsid w:val="003B516D"/>
    <w:rsid w:val="003C08A1"/>
    <w:rsid w:val="003D16F8"/>
    <w:rsid w:val="003D4AA4"/>
    <w:rsid w:val="003D6AC6"/>
    <w:rsid w:val="003F1298"/>
    <w:rsid w:val="003F1EB1"/>
    <w:rsid w:val="0040424D"/>
    <w:rsid w:val="00405FDF"/>
    <w:rsid w:val="004207C5"/>
    <w:rsid w:val="004240C4"/>
    <w:rsid w:val="00426D5C"/>
    <w:rsid w:val="004413C6"/>
    <w:rsid w:val="0047205F"/>
    <w:rsid w:val="00481BE3"/>
    <w:rsid w:val="00483EC2"/>
    <w:rsid w:val="00485D1E"/>
    <w:rsid w:val="00490660"/>
    <w:rsid w:val="004924B4"/>
    <w:rsid w:val="004A65E5"/>
    <w:rsid w:val="004B7CA9"/>
    <w:rsid w:val="004C3716"/>
    <w:rsid w:val="004C3C19"/>
    <w:rsid w:val="004D0E6B"/>
    <w:rsid w:val="004D199E"/>
    <w:rsid w:val="004E4CD6"/>
    <w:rsid w:val="004F0972"/>
    <w:rsid w:val="00503277"/>
    <w:rsid w:val="00503ECE"/>
    <w:rsid w:val="0050451E"/>
    <w:rsid w:val="00524FA8"/>
    <w:rsid w:val="00531D48"/>
    <w:rsid w:val="00532981"/>
    <w:rsid w:val="00535DF0"/>
    <w:rsid w:val="00551897"/>
    <w:rsid w:val="00557B98"/>
    <w:rsid w:val="0057016B"/>
    <w:rsid w:val="00570951"/>
    <w:rsid w:val="005720E0"/>
    <w:rsid w:val="00587411"/>
    <w:rsid w:val="005954B1"/>
    <w:rsid w:val="00595E52"/>
    <w:rsid w:val="005A485C"/>
    <w:rsid w:val="005A7FBA"/>
    <w:rsid w:val="005C4932"/>
    <w:rsid w:val="005D264F"/>
    <w:rsid w:val="005D5124"/>
    <w:rsid w:val="005E66F0"/>
    <w:rsid w:val="005F16DE"/>
    <w:rsid w:val="005F6713"/>
    <w:rsid w:val="0060269C"/>
    <w:rsid w:val="006035FD"/>
    <w:rsid w:val="00605AE4"/>
    <w:rsid w:val="00612BE6"/>
    <w:rsid w:val="006175CB"/>
    <w:rsid w:val="006318E6"/>
    <w:rsid w:val="00642C5F"/>
    <w:rsid w:val="00672FAC"/>
    <w:rsid w:val="0067781F"/>
    <w:rsid w:val="00693B13"/>
    <w:rsid w:val="006A451B"/>
    <w:rsid w:val="006A72D1"/>
    <w:rsid w:val="006B1F53"/>
    <w:rsid w:val="006C1314"/>
    <w:rsid w:val="006C26E1"/>
    <w:rsid w:val="006D2F17"/>
    <w:rsid w:val="006E0C5F"/>
    <w:rsid w:val="006F783A"/>
    <w:rsid w:val="007029BD"/>
    <w:rsid w:val="00702FC1"/>
    <w:rsid w:val="00722BF6"/>
    <w:rsid w:val="007241CC"/>
    <w:rsid w:val="00742391"/>
    <w:rsid w:val="00752E97"/>
    <w:rsid w:val="007538DE"/>
    <w:rsid w:val="007552EE"/>
    <w:rsid w:val="007559EE"/>
    <w:rsid w:val="00756F27"/>
    <w:rsid w:val="00763407"/>
    <w:rsid w:val="00766321"/>
    <w:rsid w:val="0076705C"/>
    <w:rsid w:val="007746A8"/>
    <w:rsid w:val="00775924"/>
    <w:rsid w:val="007919BB"/>
    <w:rsid w:val="00795CBB"/>
    <w:rsid w:val="007964D4"/>
    <w:rsid w:val="007A6CD8"/>
    <w:rsid w:val="007B18D0"/>
    <w:rsid w:val="007B53E2"/>
    <w:rsid w:val="007C5D38"/>
    <w:rsid w:val="007E4003"/>
    <w:rsid w:val="007F679E"/>
    <w:rsid w:val="00832A75"/>
    <w:rsid w:val="00845906"/>
    <w:rsid w:val="00846987"/>
    <w:rsid w:val="0085399D"/>
    <w:rsid w:val="0088562B"/>
    <w:rsid w:val="00885F68"/>
    <w:rsid w:val="008903D6"/>
    <w:rsid w:val="00890ED5"/>
    <w:rsid w:val="00895F31"/>
    <w:rsid w:val="008A0907"/>
    <w:rsid w:val="008B7501"/>
    <w:rsid w:val="008C1BF7"/>
    <w:rsid w:val="008D001E"/>
    <w:rsid w:val="008D04E0"/>
    <w:rsid w:val="008D2DCD"/>
    <w:rsid w:val="008D36FF"/>
    <w:rsid w:val="008E4C7D"/>
    <w:rsid w:val="009360D9"/>
    <w:rsid w:val="00941711"/>
    <w:rsid w:val="009430A1"/>
    <w:rsid w:val="00946210"/>
    <w:rsid w:val="00946F6E"/>
    <w:rsid w:val="00951B77"/>
    <w:rsid w:val="00960AAC"/>
    <w:rsid w:val="00960D8C"/>
    <w:rsid w:val="009724E8"/>
    <w:rsid w:val="00972B1C"/>
    <w:rsid w:val="00973AA6"/>
    <w:rsid w:val="0097687C"/>
    <w:rsid w:val="00992313"/>
    <w:rsid w:val="009B2618"/>
    <w:rsid w:val="009C7FA9"/>
    <w:rsid w:val="009D7E5E"/>
    <w:rsid w:val="009F09C0"/>
    <w:rsid w:val="009F142A"/>
    <w:rsid w:val="009F18D5"/>
    <w:rsid w:val="009F2703"/>
    <w:rsid w:val="009F4224"/>
    <w:rsid w:val="009F73FF"/>
    <w:rsid w:val="00A0675C"/>
    <w:rsid w:val="00A06CF8"/>
    <w:rsid w:val="00A165BA"/>
    <w:rsid w:val="00A1727D"/>
    <w:rsid w:val="00A17D48"/>
    <w:rsid w:val="00A23B49"/>
    <w:rsid w:val="00A27248"/>
    <w:rsid w:val="00A3204C"/>
    <w:rsid w:val="00A34667"/>
    <w:rsid w:val="00A374E1"/>
    <w:rsid w:val="00A41E3A"/>
    <w:rsid w:val="00A52DE4"/>
    <w:rsid w:val="00A75807"/>
    <w:rsid w:val="00A75C95"/>
    <w:rsid w:val="00AB7EF2"/>
    <w:rsid w:val="00AC19ED"/>
    <w:rsid w:val="00AC5F5D"/>
    <w:rsid w:val="00AC7026"/>
    <w:rsid w:val="00AE172D"/>
    <w:rsid w:val="00AE5CC7"/>
    <w:rsid w:val="00AE6143"/>
    <w:rsid w:val="00AF2315"/>
    <w:rsid w:val="00AF437F"/>
    <w:rsid w:val="00AF5A45"/>
    <w:rsid w:val="00B353BD"/>
    <w:rsid w:val="00B522FD"/>
    <w:rsid w:val="00B823B2"/>
    <w:rsid w:val="00B91189"/>
    <w:rsid w:val="00B925FF"/>
    <w:rsid w:val="00B93A1C"/>
    <w:rsid w:val="00BA310E"/>
    <w:rsid w:val="00BA51DD"/>
    <w:rsid w:val="00BB37B7"/>
    <w:rsid w:val="00BB59B9"/>
    <w:rsid w:val="00BB6FCF"/>
    <w:rsid w:val="00BC2044"/>
    <w:rsid w:val="00BC35D9"/>
    <w:rsid w:val="00BC6F03"/>
    <w:rsid w:val="00BD29B9"/>
    <w:rsid w:val="00BD3D2E"/>
    <w:rsid w:val="00BD4889"/>
    <w:rsid w:val="00BF4067"/>
    <w:rsid w:val="00C00C51"/>
    <w:rsid w:val="00C54F11"/>
    <w:rsid w:val="00C64A5D"/>
    <w:rsid w:val="00C65FA0"/>
    <w:rsid w:val="00C67113"/>
    <w:rsid w:val="00C73C84"/>
    <w:rsid w:val="00C7700F"/>
    <w:rsid w:val="00C82529"/>
    <w:rsid w:val="00C850F1"/>
    <w:rsid w:val="00C8622F"/>
    <w:rsid w:val="00C97C49"/>
    <w:rsid w:val="00CA704C"/>
    <w:rsid w:val="00CC3008"/>
    <w:rsid w:val="00CD4C3F"/>
    <w:rsid w:val="00CD6D34"/>
    <w:rsid w:val="00CD7A03"/>
    <w:rsid w:val="00D06582"/>
    <w:rsid w:val="00D12DBC"/>
    <w:rsid w:val="00D14BAA"/>
    <w:rsid w:val="00D43F9E"/>
    <w:rsid w:val="00D50FC5"/>
    <w:rsid w:val="00D52415"/>
    <w:rsid w:val="00D53E34"/>
    <w:rsid w:val="00D67CDB"/>
    <w:rsid w:val="00D70F05"/>
    <w:rsid w:val="00D71769"/>
    <w:rsid w:val="00D7481D"/>
    <w:rsid w:val="00D910D5"/>
    <w:rsid w:val="00D93F3A"/>
    <w:rsid w:val="00DA040F"/>
    <w:rsid w:val="00DA3B05"/>
    <w:rsid w:val="00DC182B"/>
    <w:rsid w:val="00DE0F8C"/>
    <w:rsid w:val="00DF758D"/>
    <w:rsid w:val="00E12309"/>
    <w:rsid w:val="00E124F2"/>
    <w:rsid w:val="00E2718F"/>
    <w:rsid w:val="00E30113"/>
    <w:rsid w:val="00E30803"/>
    <w:rsid w:val="00E349B5"/>
    <w:rsid w:val="00E36FC9"/>
    <w:rsid w:val="00E4083B"/>
    <w:rsid w:val="00E42864"/>
    <w:rsid w:val="00E708C4"/>
    <w:rsid w:val="00E71ED5"/>
    <w:rsid w:val="00E92235"/>
    <w:rsid w:val="00EA7EC7"/>
    <w:rsid w:val="00EE02C3"/>
    <w:rsid w:val="00EE6C9F"/>
    <w:rsid w:val="00F0577D"/>
    <w:rsid w:val="00F30755"/>
    <w:rsid w:val="00F36565"/>
    <w:rsid w:val="00F56A87"/>
    <w:rsid w:val="00F61738"/>
    <w:rsid w:val="00F62628"/>
    <w:rsid w:val="00F72FD4"/>
    <w:rsid w:val="00F80D88"/>
    <w:rsid w:val="00F95C70"/>
    <w:rsid w:val="00F9649C"/>
    <w:rsid w:val="00FB4DC4"/>
    <w:rsid w:val="00FB741B"/>
    <w:rsid w:val="00FC5F95"/>
    <w:rsid w:val="00FD387E"/>
    <w:rsid w:val="00FD4352"/>
    <w:rsid w:val="00FD4B32"/>
    <w:rsid w:val="00FD70D7"/>
    <w:rsid w:val="00FE00BE"/>
    <w:rsid w:val="00FE057F"/>
    <w:rsid w:val="00FF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5DB070"/>
  <w15:docId w15:val="{9F097AB4-A1E5-4729-9F84-E0E33378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EE02C3"/>
    <w:pPr>
      <w:keepNext/>
      <w:widowControl/>
      <w:jc w:val="left"/>
      <w:outlineLvl w:val="1"/>
    </w:pPr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42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FF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720E0"/>
    <w:pPr>
      <w:ind w:leftChars="400" w:left="840"/>
    </w:pPr>
  </w:style>
  <w:style w:type="paragraph" w:customStyle="1" w:styleId="ATCS2">
    <w:name w:val="ATCS議題見出し2"/>
    <w:basedOn w:val="a"/>
    <w:rsid w:val="00C8622F"/>
    <w:pPr>
      <w:numPr>
        <w:numId w:val="2"/>
      </w:numPr>
    </w:pPr>
    <w:rPr>
      <w:rFonts w:ascii="Arial" w:eastAsia="メイリオ" w:hAnsi="Arial" w:cs="Arial"/>
      <w:color w:val="00000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C3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C30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04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04E0"/>
  </w:style>
  <w:style w:type="paragraph" w:styleId="aa">
    <w:name w:val="footer"/>
    <w:basedOn w:val="a"/>
    <w:link w:val="ab"/>
    <w:uiPriority w:val="99"/>
    <w:unhideWhenUsed/>
    <w:rsid w:val="008D04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04E0"/>
  </w:style>
  <w:style w:type="paragraph" w:customStyle="1" w:styleId="ac">
    <w:name w:val="ボディ"/>
    <w:rsid w:val="003F1EB1"/>
    <w:pPr>
      <w:widowControl w:val="0"/>
      <w:autoSpaceDE w:val="0"/>
      <w:autoSpaceDN w:val="0"/>
      <w:adjustRightInd w:val="0"/>
      <w:spacing w:line="340" w:lineRule="atLeast"/>
    </w:pPr>
    <w:rPr>
      <w:rFonts w:ascii="Osaka" w:eastAsia="Osaka" w:hAnsi="Osaka" w:cs="Times New Roman"/>
      <w:noProof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B5228"/>
  </w:style>
  <w:style w:type="paragraph" w:styleId="Web">
    <w:name w:val="Normal (Web)"/>
    <w:basedOn w:val="a"/>
    <w:uiPriority w:val="99"/>
    <w:semiHidden/>
    <w:unhideWhenUsed/>
    <w:rsid w:val="00E308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EE02C3"/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EE02C3"/>
    <w:rPr>
      <w:rFonts w:ascii="Times" w:eastAsia="平成明朝" w:hAnsi="Times" w:cs="Times New Roman"/>
      <w:sz w:val="24"/>
      <w:szCs w:val="20"/>
    </w:rPr>
  </w:style>
  <w:style w:type="character" w:customStyle="1" w:styleId="ae">
    <w:name w:val="本文 (文字)"/>
    <w:basedOn w:val="a0"/>
    <w:link w:val="ad"/>
    <w:uiPriority w:val="99"/>
    <w:semiHidden/>
    <w:rsid w:val="00EE02C3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56298-477C-4FD6-BF97-8A9B4291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kumagai</dc:creator>
  <cp:lastModifiedBy>橋口　佳代</cp:lastModifiedBy>
  <cp:revision>2</cp:revision>
  <cp:lastPrinted>2016-06-07T06:29:00Z</cp:lastPrinted>
  <dcterms:created xsi:type="dcterms:W3CDTF">2025-12-16T03:04:00Z</dcterms:created>
  <dcterms:modified xsi:type="dcterms:W3CDTF">2025-12-16T03:04:00Z</dcterms:modified>
</cp:coreProperties>
</file>